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189B" w:rsidRPr="00E3189B" w:rsidRDefault="00E3189B" w:rsidP="00D9506F">
      <w:pPr>
        <w:jc w:val="center"/>
        <w:rPr>
          <w:rFonts w:ascii="Calibri" w:hAnsi="Calibri"/>
          <w:b/>
          <w:sz w:val="44"/>
          <w:szCs w:val="44"/>
        </w:rPr>
      </w:pPr>
      <w:bookmarkStart w:id="0" w:name="_GoBack"/>
      <w:bookmarkEnd w:id="0"/>
      <w:r w:rsidRPr="00E3189B">
        <w:rPr>
          <w:rFonts w:ascii="Calibri" w:hAnsi="Calibri"/>
          <w:b/>
          <w:sz w:val="44"/>
          <w:szCs w:val="44"/>
        </w:rPr>
        <w:t>SOCIETY OF BROADCAST ENGINEERS, INC.</w:t>
      </w:r>
    </w:p>
    <w:p w:rsidR="00E3189B" w:rsidRPr="00E3189B" w:rsidRDefault="00E3189B" w:rsidP="00D9506F">
      <w:pPr>
        <w:jc w:val="center"/>
        <w:rPr>
          <w:rFonts w:ascii="Calibri" w:hAnsi="Calibri"/>
          <w:b/>
          <w:i/>
        </w:rPr>
      </w:pPr>
      <w:r w:rsidRPr="00E3189B">
        <w:rPr>
          <w:rFonts w:ascii="Calibri" w:hAnsi="Calibri"/>
          <w:b/>
          <w:i/>
        </w:rPr>
        <w:t>The Association for Broadcast and Multimedia Technology Professionals</w:t>
      </w:r>
    </w:p>
    <w:p w:rsidR="00E3189B" w:rsidRPr="00E3189B" w:rsidRDefault="00E3189B" w:rsidP="00D9506F">
      <w:pPr>
        <w:jc w:val="center"/>
        <w:rPr>
          <w:rFonts w:ascii="Calibri" w:hAnsi="Calibri"/>
          <w:b/>
          <w:i/>
          <w:sz w:val="28"/>
          <w:szCs w:val="28"/>
        </w:rPr>
      </w:pPr>
      <w:r w:rsidRPr="00E3189B">
        <w:rPr>
          <w:rFonts w:ascii="Calibri" w:hAnsi="Calibri"/>
          <w:b/>
          <w:i/>
          <w:sz w:val="28"/>
          <w:szCs w:val="28"/>
        </w:rPr>
        <w:t>9102 N. Meridian Street, Suite 150, Indianapolis, IN 46260</w:t>
      </w:r>
    </w:p>
    <w:p w:rsidR="00E3189B" w:rsidRPr="00E3189B" w:rsidRDefault="00E3189B" w:rsidP="00D9506F">
      <w:pPr>
        <w:jc w:val="center"/>
        <w:rPr>
          <w:rFonts w:ascii="Calibri" w:hAnsi="Calibri"/>
          <w:b/>
          <w:i/>
          <w:sz w:val="20"/>
          <w:szCs w:val="20"/>
        </w:rPr>
      </w:pPr>
      <w:r w:rsidRPr="00E3189B">
        <w:rPr>
          <w:rFonts w:ascii="Calibri" w:hAnsi="Calibri"/>
          <w:b/>
          <w:i/>
          <w:sz w:val="20"/>
          <w:szCs w:val="20"/>
        </w:rPr>
        <w:t>317-846-9000</w:t>
      </w:r>
    </w:p>
    <w:p w:rsidR="00E3189B" w:rsidRPr="00E3189B" w:rsidRDefault="00E3189B" w:rsidP="00D9506F">
      <w:pPr>
        <w:jc w:val="center"/>
        <w:rPr>
          <w:rFonts w:ascii="Calibri" w:hAnsi="Calibri"/>
          <w:b/>
          <w:i/>
          <w:sz w:val="32"/>
          <w:szCs w:val="32"/>
        </w:rPr>
      </w:pPr>
    </w:p>
    <w:p w:rsidR="00E3189B" w:rsidRPr="00E3189B" w:rsidRDefault="00E3189B" w:rsidP="00D9506F">
      <w:pPr>
        <w:tabs>
          <w:tab w:val="right" w:pos="9270"/>
        </w:tabs>
        <w:rPr>
          <w:rFonts w:ascii="Calibri" w:hAnsi="Calibri"/>
          <w:b/>
          <w:sz w:val="36"/>
          <w:szCs w:val="36"/>
        </w:rPr>
      </w:pPr>
      <w:r w:rsidRPr="00E3189B">
        <w:rPr>
          <w:rFonts w:ascii="Calibri" w:hAnsi="Calibri"/>
          <w:b/>
          <w:sz w:val="36"/>
          <w:szCs w:val="36"/>
        </w:rPr>
        <w:t>NEWS RELEASE</w:t>
      </w:r>
    </w:p>
    <w:p w:rsidR="00E3189B" w:rsidRPr="00E3189B" w:rsidRDefault="00E3189B" w:rsidP="00D9506F">
      <w:pPr>
        <w:tabs>
          <w:tab w:val="right" w:pos="9270"/>
        </w:tabs>
        <w:jc w:val="right"/>
        <w:rPr>
          <w:rFonts w:ascii="Calibri" w:hAnsi="Calibri"/>
          <w:i/>
          <w:sz w:val="28"/>
        </w:rPr>
      </w:pPr>
      <w:r w:rsidRPr="00E3189B">
        <w:rPr>
          <w:rFonts w:ascii="Calibri" w:hAnsi="Calibri"/>
          <w:b/>
          <w:i/>
        </w:rPr>
        <w:t>Contact: Chriss Scherer, Member Communications Director</w:t>
      </w:r>
    </w:p>
    <w:p w:rsidR="00E3189B" w:rsidRPr="00E3189B" w:rsidRDefault="00E3189B" w:rsidP="00D9506F">
      <w:pPr>
        <w:tabs>
          <w:tab w:val="right" w:pos="9360"/>
        </w:tabs>
        <w:rPr>
          <w:rFonts w:ascii="Calibri" w:hAnsi="Calibri"/>
          <w:b/>
          <w:i/>
        </w:rPr>
      </w:pPr>
      <w:r w:rsidRPr="00E3189B">
        <w:rPr>
          <w:rFonts w:ascii="Calibri" w:hAnsi="Calibri"/>
          <w:i/>
          <w:sz w:val="28"/>
        </w:rPr>
        <w:t>For Immediate Release</w:t>
      </w:r>
      <w:r w:rsidRPr="00E3189B">
        <w:rPr>
          <w:rFonts w:ascii="Calibri" w:hAnsi="Calibri"/>
          <w:i/>
          <w:sz w:val="28"/>
        </w:rPr>
        <w:tab/>
      </w:r>
      <w:r w:rsidRPr="00E3189B">
        <w:rPr>
          <w:rFonts w:ascii="Calibri" w:hAnsi="Calibri"/>
          <w:i/>
          <w:sz w:val="20"/>
        </w:rPr>
        <w:t>cscherer@sbe.org</w:t>
      </w:r>
    </w:p>
    <w:p w:rsidR="00E3189B" w:rsidRPr="00E3189B" w:rsidRDefault="00E3189B" w:rsidP="00D9506F">
      <w:pPr>
        <w:rPr>
          <w:rFonts w:ascii="Calibri" w:hAnsi="Calibri"/>
          <w:b/>
        </w:rPr>
      </w:pPr>
    </w:p>
    <w:p w:rsidR="00E3189B" w:rsidRPr="00D741CD" w:rsidRDefault="00F43FB3" w:rsidP="00D67AC3">
      <w:pPr>
        <w:rPr>
          <w:rFonts w:asciiTheme="minorHAnsi" w:hAnsiTheme="minorHAnsi" w:cstheme="minorHAnsi"/>
          <w:b/>
          <w:color w:val="000000"/>
          <w:sz w:val="32"/>
          <w:szCs w:val="32"/>
        </w:rPr>
      </w:pPr>
      <w:r>
        <w:rPr>
          <w:rFonts w:asciiTheme="minorHAnsi" w:hAnsiTheme="minorHAnsi" w:cstheme="minorHAnsi"/>
          <w:b/>
          <w:color w:val="000000"/>
          <w:sz w:val="32"/>
          <w:szCs w:val="32"/>
        </w:rPr>
        <w:t xml:space="preserve">SBE MemberPlus </w:t>
      </w:r>
      <w:proofErr w:type="gramStart"/>
      <w:r>
        <w:rPr>
          <w:rFonts w:asciiTheme="minorHAnsi" w:hAnsiTheme="minorHAnsi" w:cstheme="minorHAnsi"/>
          <w:b/>
          <w:color w:val="000000"/>
          <w:sz w:val="32"/>
          <w:szCs w:val="32"/>
        </w:rPr>
        <w:t>Adds</w:t>
      </w:r>
      <w:proofErr w:type="gramEnd"/>
      <w:r>
        <w:rPr>
          <w:rFonts w:asciiTheme="minorHAnsi" w:hAnsiTheme="minorHAnsi" w:cstheme="minorHAnsi"/>
          <w:b/>
          <w:color w:val="000000"/>
          <w:sz w:val="32"/>
          <w:szCs w:val="32"/>
        </w:rPr>
        <w:t xml:space="preserve"> SBE University Courses to </w:t>
      </w:r>
      <w:r w:rsidR="008926E8">
        <w:rPr>
          <w:rFonts w:asciiTheme="minorHAnsi" w:hAnsiTheme="minorHAnsi" w:cstheme="minorHAnsi"/>
          <w:b/>
          <w:color w:val="000000"/>
          <w:sz w:val="32"/>
          <w:szCs w:val="32"/>
        </w:rPr>
        <w:t>Member Benefit</w:t>
      </w:r>
    </w:p>
    <w:p w:rsidR="00F43FB3" w:rsidRDefault="00F43FB3" w:rsidP="00F43FB3">
      <w:pPr>
        <w:spacing w:after="120"/>
        <w:rPr>
          <w:rFonts w:asciiTheme="minorHAnsi" w:hAnsiTheme="minorHAnsi" w:cstheme="minorHAnsi"/>
          <w:sz w:val="22"/>
          <w:szCs w:val="22"/>
        </w:rPr>
      </w:pPr>
      <w:r>
        <w:rPr>
          <w:rFonts w:asciiTheme="minorHAnsi" w:hAnsiTheme="minorHAnsi" w:cstheme="minorHAnsi"/>
          <w:b/>
          <w:i/>
          <w:sz w:val="22"/>
          <w:szCs w:val="22"/>
        </w:rPr>
        <w:t>December 2</w:t>
      </w:r>
      <w:r w:rsidR="008130AD" w:rsidRPr="00D741CD">
        <w:rPr>
          <w:rFonts w:asciiTheme="minorHAnsi" w:hAnsiTheme="minorHAnsi" w:cstheme="minorHAnsi"/>
          <w:b/>
          <w:i/>
          <w:sz w:val="22"/>
          <w:szCs w:val="22"/>
        </w:rPr>
        <w:t>,</w:t>
      </w:r>
      <w:r w:rsidR="00E3189B" w:rsidRPr="00D741CD">
        <w:rPr>
          <w:rFonts w:asciiTheme="minorHAnsi" w:hAnsiTheme="minorHAnsi" w:cstheme="minorHAnsi"/>
          <w:b/>
          <w:i/>
          <w:sz w:val="22"/>
          <w:szCs w:val="22"/>
        </w:rPr>
        <w:t xml:space="preserve"> 20</w:t>
      </w:r>
      <w:r w:rsidR="00180A56" w:rsidRPr="00D741CD">
        <w:rPr>
          <w:rFonts w:asciiTheme="minorHAnsi" w:hAnsiTheme="minorHAnsi" w:cstheme="minorHAnsi"/>
          <w:b/>
          <w:i/>
          <w:sz w:val="22"/>
          <w:szCs w:val="22"/>
        </w:rPr>
        <w:t>2</w:t>
      </w:r>
      <w:r w:rsidR="004E5F05" w:rsidRPr="00D741CD">
        <w:rPr>
          <w:rFonts w:asciiTheme="minorHAnsi" w:hAnsiTheme="minorHAnsi" w:cstheme="minorHAnsi"/>
          <w:b/>
          <w:i/>
          <w:sz w:val="22"/>
          <w:szCs w:val="22"/>
        </w:rPr>
        <w:t>2</w:t>
      </w:r>
      <w:r w:rsidR="00E3189B" w:rsidRPr="00D741CD">
        <w:rPr>
          <w:rFonts w:asciiTheme="minorHAnsi" w:hAnsiTheme="minorHAnsi" w:cstheme="minorHAnsi"/>
          <w:b/>
          <w:i/>
          <w:sz w:val="22"/>
          <w:szCs w:val="22"/>
        </w:rPr>
        <w:t xml:space="preserve">, Indianapolis, IN </w:t>
      </w:r>
      <w:r w:rsidR="00463CA9" w:rsidRPr="00D741CD">
        <w:rPr>
          <w:rFonts w:asciiTheme="minorHAnsi" w:hAnsiTheme="minorHAnsi" w:cstheme="minorHAnsi"/>
          <w:b/>
          <w:i/>
          <w:sz w:val="22"/>
          <w:szCs w:val="22"/>
        </w:rPr>
        <w:t>–</w:t>
      </w:r>
      <w:r w:rsidR="00E3189B" w:rsidRPr="00D741CD">
        <w:rPr>
          <w:rFonts w:asciiTheme="minorHAnsi" w:hAnsiTheme="minorHAnsi" w:cstheme="minorHAnsi"/>
          <w:sz w:val="22"/>
          <w:szCs w:val="22"/>
        </w:rPr>
        <w:t xml:space="preserve"> </w:t>
      </w:r>
      <w:r w:rsidR="0084682F" w:rsidRPr="00D741CD">
        <w:rPr>
          <w:rFonts w:asciiTheme="minorHAnsi" w:hAnsiTheme="minorHAnsi" w:cstheme="minorHAnsi"/>
          <w:sz w:val="22"/>
          <w:szCs w:val="22"/>
        </w:rPr>
        <w:t xml:space="preserve">The Society of Broadcast Engineers, the association for broadcast and multimedia technology professionals, </w:t>
      </w:r>
      <w:r>
        <w:rPr>
          <w:rFonts w:asciiTheme="minorHAnsi" w:hAnsiTheme="minorHAnsi" w:cstheme="minorHAnsi"/>
          <w:sz w:val="22"/>
          <w:szCs w:val="22"/>
        </w:rPr>
        <w:t xml:space="preserve">introduced a membership benefit enhancement called SBE MemberPlus in 2018. SBE MemberPlus includes all the </w:t>
      </w:r>
      <w:r w:rsidRPr="00F43FB3">
        <w:rPr>
          <w:rFonts w:asciiTheme="minorHAnsi" w:hAnsiTheme="minorHAnsi" w:cstheme="minorHAnsi"/>
          <w:sz w:val="22"/>
          <w:szCs w:val="22"/>
        </w:rPr>
        <w:t xml:space="preserve">benefits of SBE membership and includes access to all the live and archived Webinars by SBE in the </w:t>
      </w:r>
      <w:r w:rsidR="008926E8">
        <w:rPr>
          <w:rFonts w:asciiTheme="minorHAnsi" w:hAnsiTheme="minorHAnsi" w:cstheme="minorHAnsi"/>
          <w:sz w:val="22"/>
          <w:szCs w:val="22"/>
        </w:rPr>
        <w:t xml:space="preserve">library </w:t>
      </w:r>
      <w:r>
        <w:rPr>
          <w:rFonts w:asciiTheme="minorHAnsi" w:hAnsiTheme="minorHAnsi" w:cstheme="minorHAnsi"/>
          <w:sz w:val="22"/>
          <w:szCs w:val="22"/>
        </w:rPr>
        <w:t xml:space="preserve">for one low upgrade fee. </w:t>
      </w:r>
      <w:r w:rsidR="008926E8">
        <w:rPr>
          <w:rFonts w:asciiTheme="minorHAnsi" w:hAnsiTheme="minorHAnsi" w:cstheme="minorHAnsi"/>
          <w:sz w:val="22"/>
          <w:szCs w:val="22"/>
        </w:rPr>
        <w:t>Adding SBE MemberPlus to a membership costs less than registering for two Webinars by SBE a la carte.</w:t>
      </w:r>
    </w:p>
    <w:p w:rsidR="00B36C50" w:rsidRDefault="008926E8" w:rsidP="00B36C50">
      <w:pPr>
        <w:spacing w:after="120"/>
        <w:rPr>
          <w:rFonts w:asciiTheme="minorHAnsi" w:hAnsiTheme="minorHAnsi" w:cstheme="minorHAnsi"/>
          <w:sz w:val="22"/>
          <w:szCs w:val="22"/>
        </w:rPr>
      </w:pPr>
      <w:r>
        <w:rPr>
          <w:rFonts w:asciiTheme="minorHAnsi" w:hAnsiTheme="minorHAnsi" w:cstheme="minorHAnsi"/>
          <w:sz w:val="22"/>
          <w:szCs w:val="22"/>
        </w:rPr>
        <w:t xml:space="preserve">Beginning January 1, 2023, the SBE MemberPlus benefit will add access to the complete library of SBE University courses as well. SBE University is a collection of </w:t>
      </w:r>
      <w:r w:rsidRPr="008926E8">
        <w:rPr>
          <w:rFonts w:asciiTheme="minorHAnsi" w:hAnsiTheme="minorHAnsi" w:cstheme="minorHAnsi"/>
          <w:sz w:val="22"/>
          <w:szCs w:val="22"/>
        </w:rPr>
        <w:t>online self-study courses</w:t>
      </w:r>
      <w:r>
        <w:rPr>
          <w:rFonts w:asciiTheme="minorHAnsi" w:hAnsiTheme="minorHAnsi" w:cstheme="minorHAnsi"/>
          <w:sz w:val="22"/>
          <w:szCs w:val="22"/>
        </w:rPr>
        <w:t xml:space="preserve">. </w:t>
      </w:r>
      <w:r w:rsidRPr="008926E8">
        <w:rPr>
          <w:rFonts w:asciiTheme="minorHAnsi" w:hAnsiTheme="minorHAnsi" w:cstheme="minorHAnsi"/>
          <w:sz w:val="22"/>
          <w:szCs w:val="22"/>
        </w:rPr>
        <w:t>Each course is an electronic book that typically includes 8-14 chapters.</w:t>
      </w:r>
      <w:r>
        <w:rPr>
          <w:rFonts w:asciiTheme="minorHAnsi" w:hAnsiTheme="minorHAnsi" w:cstheme="minorHAnsi"/>
          <w:sz w:val="22"/>
          <w:szCs w:val="22"/>
        </w:rPr>
        <w:t xml:space="preserve"> Each course can be taken as the student's time allows and will keep track of the ongoing progress. There are </w:t>
      </w:r>
      <w:r w:rsidR="007C0C0D">
        <w:rPr>
          <w:rFonts w:asciiTheme="minorHAnsi" w:hAnsiTheme="minorHAnsi" w:cstheme="minorHAnsi"/>
          <w:sz w:val="22"/>
          <w:szCs w:val="22"/>
        </w:rPr>
        <w:t xml:space="preserve">currently </w:t>
      </w:r>
      <w:r>
        <w:rPr>
          <w:rFonts w:asciiTheme="minorHAnsi" w:hAnsiTheme="minorHAnsi" w:cstheme="minorHAnsi"/>
          <w:sz w:val="22"/>
          <w:szCs w:val="22"/>
        </w:rPr>
        <w:t>16 courses available in SBE University. Topics include AM directional systems, working with station staffs, several technical introduction courses and more.</w:t>
      </w:r>
      <w:r w:rsidR="00B36C50" w:rsidRPr="00B36C50">
        <w:rPr>
          <w:rFonts w:asciiTheme="minorHAnsi" w:hAnsiTheme="minorHAnsi" w:cstheme="minorHAnsi"/>
          <w:sz w:val="22"/>
          <w:szCs w:val="22"/>
        </w:rPr>
        <w:t xml:space="preserve"> </w:t>
      </w:r>
      <w:r w:rsidR="00B36C50">
        <w:rPr>
          <w:rFonts w:asciiTheme="minorHAnsi" w:hAnsiTheme="minorHAnsi" w:cstheme="minorHAnsi"/>
          <w:sz w:val="22"/>
          <w:szCs w:val="22"/>
        </w:rPr>
        <w:t>The added benefit will be automatically available to existing and new SBE MemberPlus members on January 1.</w:t>
      </w:r>
    </w:p>
    <w:p w:rsidR="0097736A" w:rsidRDefault="0097736A" w:rsidP="00F43FB3">
      <w:pPr>
        <w:spacing w:after="120"/>
        <w:rPr>
          <w:rFonts w:asciiTheme="minorHAnsi" w:hAnsiTheme="minorHAnsi" w:cstheme="minorHAnsi"/>
          <w:sz w:val="22"/>
          <w:szCs w:val="22"/>
        </w:rPr>
      </w:pPr>
      <w:r>
        <w:rPr>
          <w:rFonts w:asciiTheme="minorHAnsi" w:hAnsiTheme="minorHAnsi" w:cstheme="minorHAnsi"/>
          <w:sz w:val="22"/>
          <w:szCs w:val="22"/>
        </w:rPr>
        <w:t>SBE President Andrea Cummis, CBT, said, "SBE University and Webinars by SBE, while both educational offerings, fill different needs in the SBE educational portfolio. Adding them to the SBE MemberPlus benefit expands the SBE's educational mission."</w:t>
      </w:r>
    </w:p>
    <w:p w:rsidR="009F1D18" w:rsidRPr="009F1D18" w:rsidRDefault="009F1D18" w:rsidP="009F1D18">
      <w:pPr>
        <w:spacing w:after="120"/>
        <w:rPr>
          <w:rFonts w:asciiTheme="minorHAnsi" w:hAnsiTheme="minorHAnsi" w:cstheme="minorHAnsi"/>
          <w:sz w:val="22"/>
          <w:szCs w:val="22"/>
        </w:rPr>
      </w:pPr>
      <w:r>
        <w:rPr>
          <w:rFonts w:asciiTheme="minorHAnsi" w:hAnsiTheme="minorHAnsi" w:cstheme="minorHAnsi"/>
          <w:sz w:val="22"/>
          <w:szCs w:val="22"/>
        </w:rPr>
        <w:t xml:space="preserve">SBE Education Committee Chair Geary Morrill, CPBE, AMD, CBNE, adds, </w:t>
      </w:r>
      <w:r w:rsidRPr="009F1D18">
        <w:rPr>
          <w:rFonts w:asciiTheme="minorHAnsi" w:hAnsiTheme="minorHAnsi" w:cstheme="minorHAnsi"/>
          <w:sz w:val="22"/>
          <w:szCs w:val="22"/>
        </w:rPr>
        <w:t>"Adding th</w:t>
      </w:r>
      <w:r w:rsidR="00B36C50">
        <w:rPr>
          <w:rFonts w:asciiTheme="minorHAnsi" w:hAnsiTheme="minorHAnsi" w:cstheme="minorHAnsi"/>
          <w:sz w:val="22"/>
          <w:szCs w:val="22"/>
        </w:rPr>
        <w:t xml:space="preserve">e SBE University </w:t>
      </w:r>
      <w:r w:rsidRPr="009F1D18">
        <w:rPr>
          <w:rFonts w:asciiTheme="minorHAnsi" w:hAnsiTheme="minorHAnsi" w:cstheme="minorHAnsi"/>
          <w:sz w:val="22"/>
          <w:szCs w:val="22"/>
        </w:rPr>
        <w:t xml:space="preserve">content to the </w:t>
      </w:r>
      <w:r>
        <w:rPr>
          <w:rFonts w:asciiTheme="minorHAnsi" w:hAnsiTheme="minorHAnsi" w:cstheme="minorHAnsi"/>
          <w:sz w:val="22"/>
          <w:szCs w:val="22"/>
        </w:rPr>
        <w:t>SBE MemberPlus</w:t>
      </w:r>
      <w:r w:rsidRPr="009F1D18">
        <w:rPr>
          <w:rFonts w:asciiTheme="minorHAnsi" w:hAnsiTheme="minorHAnsi" w:cstheme="minorHAnsi"/>
          <w:sz w:val="22"/>
          <w:szCs w:val="22"/>
        </w:rPr>
        <w:t xml:space="preserve"> benefit creates an even more compelling value to those choosing to select it. They'll find some great information within."</w:t>
      </w:r>
    </w:p>
    <w:p w:rsidR="0097736A" w:rsidRDefault="0097736A" w:rsidP="0097736A">
      <w:pPr>
        <w:spacing w:after="120"/>
        <w:rPr>
          <w:rFonts w:asciiTheme="minorHAnsi" w:hAnsiTheme="minorHAnsi" w:cstheme="minorHAnsi"/>
          <w:sz w:val="22"/>
          <w:szCs w:val="22"/>
        </w:rPr>
      </w:pPr>
      <w:r>
        <w:rPr>
          <w:rFonts w:asciiTheme="minorHAnsi" w:hAnsiTheme="minorHAnsi" w:cstheme="minorHAnsi"/>
          <w:sz w:val="22"/>
          <w:szCs w:val="22"/>
        </w:rPr>
        <w:t xml:space="preserve">SBE MemberPlus has proven to be popular with SBE members. More than 1/3 of SBE members hold SBE MemberPlus, which is available to Regular, Senior, Life and Student members. In 2022 through November, </w:t>
      </w:r>
      <w:r w:rsidR="00B36C50">
        <w:rPr>
          <w:rFonts w:asciiTheme="minorHAnsi" w:hAnsiTheme="minorHAnsi" w:cstheme="minorHAnsi"/>
          <w:sz w:val="22"/>
          <w:szCs w:val="22"/>
        </w:rPr>
        <w:t>there have been 4,605 Webinars by SBE registrations by SBE MemberPlus members.</w:t>
      </w:r>
    </w:p>
    <w:p w:rsidR="004E5F05" w:rsidRPr="00D741CD" w:rsidRDefault="004E5F05" w:rsidP="00F43FB3">
      <w:pPr>
        <w:spacing w:after="120"/>
        <w:rPr>
          <w:rFonts w:asciiTheme="minorHAnsi" w:hAnsiTheme="minorHAnsi" w:cstheme="minorHAnsi"/>
          <w:sz w:val="22"/>
          <w:szCs w:val="22"/>
        </w:rPr>
      </w:pPr>
      <w:r w:rsidRPr="00D741CD">
        <w:rPr>
          <w:rFonts w:asciiTheme="minorHAnsi" w:hAnsiTheme="minorHAnsi" w:cstheme="minorHAnsi"/>
          <w:sz w:val="22"/>
          <w:szCs w:val="22"/>
        </w:rPr>
        <w:t>The Society of Broadcast Engineers is the professional organization of television and radio engineers and those in related fields. The SBE has nearly 5,000 members in 11</w:t>
      </w:r>
      <w:r w:rsidR="00463CA9" w:rsidRPr="00D741CD">
        <w:rPr>
          <w:rFonts w:asciiTheme="minorHAnsi" w:hAnsiTheme="minorHAnsi" w:cstheme="minorHAnsi"/>
          <w:sz w:val="22"/>
          <w:szCs w:val="22"/>
        </w:rPr>
        <w:t>6</w:t>
      </w:r>
      <w:r w:rsidRPr="00D741CD">
        <w:rPr>
          <w:rFonts w:asciiTheme="minorHAnsi" w:hAnsiTheme="minorHAnsi" w:cstheme="minorHAnsi"/>
          <w:sz w:val="22"/>
          <w:szCs w:val="22"/>
        </w:rPr>
        <w:t xml:space="preserve"> chapters across the United States and in Hong Kong</w:t>
      </w:r>
      <w:r w:rsidR="006F2AB8" w:rsidRPr="00D741CD">
        <w:rPr>
          <w:rFonts w:asciiTheme="minorHAnsi" w:hAnsiTheme="minorHAnsi" w:cstheme="minorHAnsi"/>
          <w:sz w:val="22"/>
          <w:szCs w:val="22"/>
        </w:rPr>
        <w:t xml:space="preserve"> and Eastern Europe</w:t>
      </w:r>
      <w:r w:rsidRPr="00D741CD">
        <w:rPr>
          <w:rFonts w:asciiTheme="minorHAnsi" w:hAnsiTheme="minorHAnsi" w:cstheme="minorHAnsi"/>
          <w:sz w:val="22"/>
          <w:szCs w:val="22"/>
        </w:rPr>
        <w:t>. There are also members in more than 25 other countries. Most chapters meet monthly and offer educational programs and an opportunity to network with other broadcast technical professionals. The SBE offers the preeminent technical broadcast certification program in the U.S. and an expansive list of educational programs for broadcast engineers, operators, technicians, and broadcast IT professionals.</w:t>
      </w:r>
    </w:p>
    <w:p w:rsidR="008130AD" w:rsidRPr="00D741CD" w:rsidRDefault="008130AD" w:rsidP="00A3198F">
      <w:pPr>
        <w:spacing w:after="120"/>
        <w:rPr>
          <w:rFonts w:asciiTheme="minorHAnsi" w:hAnsiTheme="minorHAnsi" w:cstheme="minorHAnsi"/>
          <w:sz w:val="22"/>
          <w:szCs w:val="22"/>
        </w:rPr>
      </w:pPr>
      <w:r w:rsidRPr="00D741CD">
        <w:rPr>
          <w:rFonts w:asciiTheme="minorHAnsi" w:hAnsiTheme="minorHAnsi" w:cstheme="minorHAnsi"/>
          <w:sz w:val="22"/>
          <w:szCs w:val="22"/>
        </w:rPr>
        <w:t>The SBE provides education and training programs to expand technical skills, and its certification program is a standard-bearer for professional competency in broadcast and communications engineering. SBE offers a forum for the exchange of ideas and the sharing of information allowing engineers to keep pace with the rapidly changing broadcast industry. SBE’s frequency coordination program facilitates the use by broadcast engineers of radio spectrum for program and electronic news production. The SBE also advocates before Federal agencies and the United States Congress on technical regulatory issues that affect broadcast engineers.</w:t>
      </w:r>
    </w:p>
    <w:p w:rsidR="008130AD" w:rsidRPr="00D741CD" w:rsidRDefault="008130AD" w:rsidP="00A3198F">
      <w:pPr>
        <w:spacing w:after="120"/>
        <w:rPr>
          <w:rFonts w:asciiTheme="minorHAnsi" w:hAnsiTheme="minorHAnsi" w:cstheme="minorHAnsi"/>
          <w:sz w:val="22"/>
          <w:szCs w:val="22"/>
        </w:rPr>
      </w:pPr>
      <w:r w:rsidRPr="00D741CD">
        <w:rPr>
          <w:rFonts w:asciiTheme="minorHAnsi" w:hAnsiTheme="minorHAnsi" w:cstheme="minorHAnsi"/>
          <w:sz w:val="22"/>
          <w:szCs w:val="22"/>
        </w:rPr>
        <w:lastRenderedPageBreak/>
        <w:t xml:space="preserve">For more information about the SBE, contact James W. Ragsdale, executive director, at </w:t>
      </w:r>
      <w:hyperlink r:id="rId4" w:history="1">
        <w:r w:rsidRPr="00D741CD">
          <w:rPr>
            <w:rStyle w:val="Hyperlink"/>
            <w:rFonts w:asciiTheme="minorHAnsi" w:hAnsiTheme="minorHAnsi" w:cstheme="minorHAnsi"/>
            <w:sz w:val="22"/>
            <w:szCs w:val="22"/>
          </w:rPr>
          <w:t>jragsdale@sbe.org</w:t>
        </w:r>
      </w:hyperlink>
      <w:r w:rsidRPr="00D741CD">
        <w:rPr>
          <w:rFonts w:asciiTheme="minorHAnsi" w:hAnsiTheme="minorHAnsi" w:cstheme="minorHAnsi"/>
          <w:sz w:val="22"/>
          <w:szCs w:val="22"/>
        </w:rPr>
        <w:t xml:space="preserve"> or 317-846-9000, or visit the SBE website, </w:t>
      </w:r>
      <w:hyperlink r:id="rId5" w:history="1">
        <w:r w:rsidRPr="00D741CD">
          <w:rPr>
            <w:rStyle w:val="Hyperlink"/>
            <w:rFonts w:asciiTheme="minorHAnsi" w:hAnsiTheme="minorHAnsi" w:cstheme="minorHAnsi"/>
            <w:sz w:val="22"/>
            <w:szCs w:val="22"/>
          </w:rPr>
          <w:t>sbe.org</w:t>
        </w:r>
      </w:hyperlink>
      <w:r w:rsidRPr="00D741CD">
        <w:rPr>
          <w:rFonts w:asciiTheme="minorHAnsi" w:hAnsiTheme="minorHAnsi" w:cstheme="minorHAnsi"/>
          <w:sz w:val="22"/>
          <w:szCs w:val="22"/>
        </w:rPr>
        <w:t>.</w:t>
      </w:r>
    </w:p>
    <w:p w:rsidR="008671BA" w:rsidRPr="00D741CD" w:rsidRDefault="008671BA" w:rsidP="00463CA9">
      <w:pPr>
        <w:spacing w:after="60"/>
        <w:jc w:val="center"/>
        <w:rPr>
          <w:rFonts w:asciiTheme="minorHAnsi" w:hAnsiTheme="minorHAnsi" w:cstheme="minorHAnsi"/>
          <w:sz w:val="22"/>
          <w:szCs w:val="22"/>
        </w:rPr>
      </w:pPr>
      <w:r w:rsidRPr="00D741CD">
        <w:rPr>
          <w:rFonts w:asciiTheme="minorHAnsi" w:hAnsiTheme="minorHAnsi" w:cstheme="minorHAnsi"/>
          <w:sz w:val="22"/>
          <w:szCs w:val="22"/>
        </w:rPr>
        <w:t># # #</w:t>
      </w:r>
    </w:p>
    <w:sectPr w:rsidR="008671BA" w:rsidRPr="00D741CD" w:rsidSect="003D7C6C">
      <w:pgSz w:w="12240" w:h="15840"/>
      <w:pgMar w:top="720" w:right="1296" w:bottom="1008"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imes-Roman">
    <w:altName w:val="Times New Roman"/>
    <w:panose1 w:val="00000000000000000000"/>
    <w:charset w:val="4D"/>
    <w:family w:val="auto"/>
    <w:notTrueType/>
    <w:pitch w:val="default"/>
    <w:sig w:usb0="03000003" w:usb1="00000000" w:usb2="00000000" w:usb3="00000000" w:csb0="00000001" w:csb1="00000000"/>
  </w:font>
  <w:font w:name="Lucida Grande">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B71"/>
    <w:rsid w:val="0000495A"/>
    <w:rsid w:val="00007694"/>
    <w:rsid w:val="00022473"/>
    <w:rsid w:val="00066A9F"/>
    <w:rsid w:val="000D088E"/>
    <w:rsid w:val="000E533C"/>
    <w:rsid w:val="00132371"/>
    <w:rsid w:val="00144F01"/>
    <w:rsid w:val="0014778C"/>
    <w:rsid w:val="00180A56"/>
    <w:rsid w:val="001F0AB7"/>
    <w:rsid w:val="002432CC"/>
    <w:rsid w:val="002B5870"/>
    <w:rsid w:val="002D51BB"/>
    <w:rsid w:val="002F466C"/>
    <w:rsid w:val="00322571"/>
    <w:rsid w:val="003237E9"/>
    <w:rsid w:val="00342BAA"/>
    <w:rsid w:val="00352C37"/>
    <w:rsid w:val="00354413"/>
    <w:rsid w:val="00380062"/>
    <w:rsid w:val="003A0777"/>
    <w:rsid w:val="003B1E80"/>
    <w:rsid w:val="003B6328"/>
    <w:rsid w:val="003D47C3"/>
    <w:rsid w:val="003D7C6C"/>
    <w:rsid w:val="00411DD2"/>
    <w:rsid w:val="00435D28"/>
    <w:rsid w:val="004448A9"/>
    <w:rsid w:val="00463CA9"/>
    <w:rsid w:val="00472A08"/>
    <w:rsid w:val="0049184B"/>
    <w:rsid w:val="004C62A0"/>
    <w:rsid w:val="004E5F05"/>
    <w:rsid w:val="004F33FD"/>
    <w:rsid w:val="00503E02"/>
    <w:rsid w:val="0051620D"/>
    <w:rsid w:val="00536F91"/>
    <w:rsid w:val="0059722A"/>
    <w:rsid w:val="005A6673"/>
    <w:rsid w:val="005B2793"/>
    <w:rsid w:val="00600A23"/>
    <w:rsid w:val="006614CA"/>
    <w:rsid w:val="0066435A"/>
    <w:rsid w:val="006B133C"/>
    <w:rsid w:val="006E1A7D"/>
    <w:rsid w:val="006F2AB8"/>
    <w:rsid w:val="007208F4"/>
    <w:rsid w:val="00723817"/>
    <w:rsid w:val="007A37E1"/>
    <w:rsid w:val="007C0C0D"/>
    <w:rsid w:val="007C772E"/>
    <w:rsid w:val="008130AD"/>
    <w:rsid w:val="0084570F"/>
    <w:rsid w:val="0084682F"/>
    <w:rsid w:val="008671BA"/>
    <w:rsid w:val="008926E8"/>
    <w:rsid w:val="008A2C80"/>
    <w:rsid w:val="008D5A62"/>
    <w:rsid w:val="008F43C9"/>
    <w:rsid w:val="009357DE"/>
    <w:rsid w:val="0097736A"/>
    <w:rsid w:val="009D58C0"/>
    <w:rsid w:val="009E55AF"/>
    <w:rsid w:val="009F1D18"/>
    <w:rsid w:val="00A039A9"/>
    <w:rsid w:val="00A04C79"/>
    <w:rsid w:val="00A3198F"/>
    <w:rsid w:val="00A54E91"/>
    <w:rsid w:val="00A77CDE"/>
    <w:rsid w:val="00A852B7"/>
    <w:rsid w:val="00AC281D"/>
    <w:rsid w:val="00AE27E3"/>
    <w:rsid w:val="00AF656C"/>
    <w:rsid w:val="00B034DA"/>
    <w:rsid w:val="00B36C50"/>
    <w:rsid w:val="00B83BB7"/>
    <w:rsid w:val="00B85CDC"/>
    <w:rsid w:val="00B91CDC"/>
    <w:rsid w:val="00BF7673"/>
    <w:rsid w:val="00C304F4"/>
    <w:rsid w:val="00C31156"/>
    <w:rsid w:val="00C3521B"/>
    <w:rsid w:val="00CA7E3A"/>
    <w:rsid w:val="00CB71E5"/>
    <w:rsid w:val="00CC1318"/>
    <w:rsid w:val="00CC170A"/>
    <w:rsid w:val="00CD2EF4"/>
    <w:rsid w:val="00CF6D41"/>
    <w:rsid w:val="00D005C7"/>
    <w:rsid w:val="00D1270D"/>
    <w:rsid w:val="00D67AC3"/>
    <w:rsid w:val="00D741CD"/>
    <w:rsid w:val="00D9506F"/>
    <w:rsid w:val="00DA1AC5"/>
    <w:rsid w:val="00E07D62"/>
    <w:rsid w:val="00E3189B"/>
    <w:rsid w:val="00E73F1C"/>
    <w:rsid w:val="00E81E81"/>
    <w:rsid w:val="00E84924"/>
    <w:rsid w:val="00EB0077"/>
    <w:rsid w:val="00ED0CBB"/>
    <w:rsid w:val="00EE6A06"/>
    <w:rsid w:val="00EF7403"/>
    <w:rsid w:val="00F140A9"/>
    <w:rsid w:val="00F43FB3"/>
    <w:rsid w:val="00F47C70"/>
    <w:rsid w:val="00F52B71"/>
    <w:rsid w:val="00FC41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300"/>
  <w15:chartTrackingRefBased/>
  <w15:docId w15:val="{85C0E1CF-5E95-49D4-A9FE-A3367C337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2208D2"/>
    <w:pPr>
      <w:spacing w:before="100" w:beforeAutospacing="1" w:after="100" w:afterAutospacing="1"/>
    </w:pPr>
  </w:style>
  <w:style w:type="character" w:styleId="Hyperlink">
    <w:name w:val="Hyperlink"/>
    <w:uiPriority w:val="99"/>
    <w:rsid w:val="002208D2"/>
    <w:rPr>
      <w:color w:val="0000FF"/>
      <w:u w:val="single"/>
    </w:rPr>
  </w:style>
  <w:style w:type="paragraph" w:customStyle="1" w:styleId="BasicParagraph">
    <w:name w:val="[Basic Paragraph]"/>
    <w:basedOn w:val="Normal"/>
    <w:rsid w:val="00B46058"/>
    <w:pPr>
      <w:widowControl w:val="0"/>
      <w:autoSpaceDE w:val="0"/>
      <w:autoSpaceDN w:val="0"/>
      <w:adjustRightInd w:val="0"/>
      <w:spacing w:line="288" w:lineRule="auto"/>
      <w:textAlignment w:val="center"/>
    </w:pPr>
    <w:rPr>
      <w:rFonts w:ascii="Times-Roman" w:hAnsi="Times-Roman"/>
      <w:color w:val="000000"/>
    </w:rPr>
  </w:style>
  <w:style w:type="paragraph" w:styleId="BalloonText">
    <w:name w:val="Balloon Text"/>
    <w:basedOn w:val="Normal"/>
    <w:semiHidden/>
    <w:rsid w:val="0031470F"/>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be.org" TargetMode="External"/><Relationship Id="rId4" Type="http://schemas.openxmlformats.org/officeDocument/2006/relationships/hyperlink" Target="mailto:jragsdale@sb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606</TotalTime>
  <Pages>2</Pages>
  <Words>548</Words>
  <Characters>3227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Chris Tarr Receives 2007 Wulliman Award</vt:lpstr>
    </vt:vector>
  </TitlesOfParts>
  <Company>Society of Broadcast Engineers</Company>
  <LinksUpToDate>false</LinksUpToDate>
  <CharactersWithSpaces>3768</CharactersWithSpaces>
  <SharedDoc>false</SharedDoc>
  <HLinks>
    <vt:vector size="12" baseType="variant">
      <vt:variant>
        <vt:i4>3473518</vt:i4>
      </vt:variant>
      <vt:variant>
        <vt:i4>3</vt:i4>
      </vt:variant>
      <vt:variant>
        <vt:i4>0</vt:i4>
      </vt:variant>
      <vt:variant>
        <vt:i4>5</vt:i4>
      </vt:variant>
      <vt:variant>
        <vt:lpwstr>http://www.sbe.org/</vt:lpwstr>
      </vt:variant>
      <vt:variant>
        <vt:lpwstr/>
      </vt:variant>
      <vt:variant>
        <vt:i4>7864392</vt:i4>
      </vt:variant>
      <vt:variant>
        <vt:i4>0</vt:i4>
      </vt:variant>
      <vt:variant>
        <vt:i4>0</vt:i4>
      </vt:variant>
      <vt:variant>
        <vt:i4>5</vt:i4>
      </vt:variant>
      <vt:variant>
        <vt:lpwstr>mailto:jporay@sbe.org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Chris Tarr Receives 2007 Wulliman Award</dc:title>
  <dc:subject/>
  <dc:creator>John Poray</dc:creator>
  <cp:keywords/>
  <dc:description/>
  <cp:lastModifiedBy>Chriss Scherer</cp:lastModifiedBy>
  <cp:revision>40</cp:revision>
  <cp:lastPrinted>2010-08-06T18:33:00Z</cp:lastPrinted>
  <dcterms:created xsi:type="dcterms:W3CDTF">2019-09-25T18:19:00Z</dcterms:created>
  <dcterms:modified xsi:type="dcterms:W3CDTF">2022-12-02T14:52:00Z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1528479603</vt:i4>
  </property>
  <property fmtid="{D5CDD505-2E9C-101B-9397-08002B2CF9AE}" pid="3" name="_EmailSubject">
    <vt:lpwstr/>
  </property>
  <property fmtid="{D5CDD505-2E9C-101B-9397-08002B2CF9AE}" pid="4" name="_AuthorEmail">
    <vt:lpwstr>jporay@sbe.org</vt:lpwstr>
  </property>
  <property fmtid="{D5CDD505-2E9C-101B-9397-08002B2CF9AE}" pid="5" name="_AuthorEmailDisplayName">
    <vt:lpwstr>John Poray</vt:lpwstr>
  </property>
  <property fmtid="{D5CDD505-2E9C-101B-9397-08002B2CF9AE}" pid="6" name="_ReviewingToolsShownOnce">
    <vt:lpwstr/>
  </property>
</Properties>
</file>