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204D243F" w:rsidR="00D85FA2" w:rsidRPr="00D85FA2" w:rsidRDefault="00350423"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 xml:space="preserve">SBE </w:t>
      </w:r>
      <w:r w:rsidR="00893196">
        <w:rPr>
          <w:rFonts w:ascii="Calibri" w:eastAsia="Times New Roman" w:hAnsi="Calibri" w:cs="Arial"/>
          <w:b/>
          <w:color w:val="000000"/>
          <w:sz w:val="28"/>
          <w:szCs w:val="28"/>
          <w:shd w:val="clear" w:color="auto" w:fill="FFFFFF"/>
        </w:rPr>
        <w:t xml:space="preserve">Sets </w:t>
      </w:r>
      <w:r w:rsidR="002275DD">
        <w:rPr>
          <w:rFonts w:ascii="Calibri" w:eastAsia="Times New Roman" w:hAnsi="Calibri" w:cs="Arial"/>
          <w:b/>
          <w:color w:val="000000"/>
          <w:sz w:val="28"/>
          <w:szCs w:val="28"/>
          <w:shd w:val="clear" w:color="auto" w:fill="FFFFFF"/>
        </w:rPr>
        <w:t>2024</w:t>
      </w:r>
      <w:r>
        <w:rPr>
          <w:rFonts w:ascii="Calibri" w:eastAsia="Times New Roman" w:hAnsi="Calibri" w:cs="Arial"/>
          <w:b/>
          <w:color w:val="000000"/>
          <w:sz w:val="28"/>
          <w:szCs w:val="28"/>
          <w:shd w:val="clear" w:color="auto" w:fill="FFFFFF"/>
        </w:rPr>
        <w:t xml:space="preserve"> NAB Show Plans</w:t>
      </w:r>
    </w:p>
    <w:p w14:paraId="54F94851" w14:textId="70B331EE" w:rsidR="00893196" w:rsidRDefault="00FA4D0A" w:rsidP="002275DD">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 xml:space="preserve">February </w:t>
      </w:r>
      <w:r w:rsidR="008622F5">
        <w:rPr>
          <w:rFonts w:ascii="Calibri" w:eastAsia="Times New Roman" w:hAnsi="Calibri" w:cs="Arial"/>
          <w:b/>
          <w:i/>
          <w:color w:val="000000"/>
          <w:shd w:val="clear" w:color="auto" w:fill="FFFFFF"/>
        </w:rPr>
        <w:t>1</w:t>
      </w:r>
      <w:r w:rsidR="004023FE">
        <w:rPr>
          <w:rFonts w:ascii="Calibri" w:eastAsia="Times New Roman" w:hAnsi="Calibri" w:cs="Arial"/>
          <w:b/>
          <w:i/>
          <w:color w:val="000000"/>
          <w:shd w:val="clear" w:color="auto" w:fill="FFFFFF"/>
        </w:rPr>
        <w:t>5</w:t>
      </w:r>
      <w:r>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20</w:t>
      </w:r>
      <w:r w:rsidR="00307AA0">
        <w:rPr>
          <w:rFonts w:ascii="Calibri" w:eastAsia="Times New Roman" w:hAnsi="Calibri" w:cs="Arial"/>
          <w:b/>
          <w:i/>
          <w:color w:val="000000"/>
          <w:shd w:val="clear" w:color="auto" w:fill="FFFFFF"/>
        </w:rPr>
        <w:t>2</w:t>
      </w:r>
      <w:r w:rsidR="002275DD">
        <w:rPr>
          <w:rFonts w:ascii="Calibri" w:eastAsia="Times New Roman" w:hAnsi="Calibri" w:cs="Arial"/>
          <w:b/>
          <w:i/>
          <w:color w:val="000000"/>
          <w:shd w:val="clear" w:color="auto" w:fill="FFFFFF"/>
        </w:rPr>
        <w:t>4</w:t>
      </w:r>
      <w:r w:rsidR="00D85FA2" w:rsidRPr="00D85FA2">
        <w:rPr>
          <w:rFonts w:ascii="Calibri" w:eastAsia="Times New Roman" w:hAnsi="Calibri" w:cs="Arial"/>
          <w:b/>
          <w:i/>
          <w:color w:val="000000"/>
          <w:shd w:val="clear" w:color="auto" w:fill="FFFFFF"/>
        </w:rPr>
        <w:t xml:space="preserve"> </w:t>
      </w:r>
      <w:r w:rsidR="00A66C3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00255CE6" w:rsidRPr="00255CE6">
        <w:rPr>
          <w:rFonts w:ascii="Calibri" w:eastAsia="Times New Roman" w:hAnsi="Calibri" w:cs="Arial"/>
          <w:color w:val="000000"/>
          <w:shd w:val="clear" w:color="auto" w:fill="FFFFFF"/>
        </w:rPr>
        <w:t>The Society of Broadcast Engineers</w:t>
      </w:r>
      <w:r w:rsidR="00350423">
        <w:rPr>
          <w:rFonts w:ascii="Calibri" w:eastAsia="Times New Roman" w:hAnsi="Calibri" w:cs="Arial"/>
          <w:color w:val="000000"/>
          <w:shd w:val="clear" w:color="auto" w:fill="FFFFFF"/>
        </w:rPr>
        <w:t xml:space="preserve">, the association for broadcast and multimedia technology professionals, </w:t>
      </w:r>
      <w:r w:rsidR="009D630E">
        <w:rPr>
          <w:rFonts w:ascii="Calibri" w:eastAsia="Times New Roman" w:hAnsi="Calibri" w:cs="Arial"/>
          <w:color w:val="000000"/>
          <w:shd w:val="clear" w:color="auto" w:fill="FFFFFF"/>
        </w:rPr>
        <w:t xml:space="preserve">will </w:t>
      </w:r>
      <w:r w:rsidR="00350423">
        <w:rPr>
          <w:rFonts w:ascii="Calibri" w:eastAsia="Times New Roman" w:hAnsi="Calibri" w:cs="Arial"/>
          <w:color w:val="000000"/>
          <w:shd w:val="clear" w:color="auto" w:fill="FFFFFF"/>
        </w:rPr>
        <w:t xml:space="preserve">again exhibit and hold several events at the annual NAB Show in Las Vegas. </w:t>
      </w:r>
      <w:r w:rsidR="005E2CA2">
        <w:rPr>
          <w:rFonts w:ascii="Calibri" w:eastAsia="Times New Roman" w:hAnsi="Calibri" w:cs="Arial"/>
          <w:color w:val="000000"/>
          <w:shd w:val="clear" w:color="auto" w:fill="FFFFFF"/>
        </w:rPr>
        <w:t>T</w:t>
      </w:r>
      <w:r w:rsidR="00350423">
        <w:rPr>
          <w:rFonts w:ascii="Calibri" w:eastAsia="Times New Roman" w:hAnsi="Calibri" w:cs="Arial"/>
          <w:color w:val="000000"/>
          <w:shd w:val="clear" w:color="auto" w:fill="FFFFFF"/>
        </w:rPr>
        <w:t>he SBE will hold its first event</w:t>
      </w:r>
      <w:r w:rsidR="005E2CA2">
        <w:rPr>
          <w:rFonts w:ascii="Calibri" w:eastAsia="Times New Roman" w:hAnsi="Calibri" w:cs="Arial"/>
          <w:color w:val="000000"/>
          <w:shd w:val="clear" w:color="auto" w:fill="FFFFFF"/>
        </w:rPr>
        <w:t xml:space="preserve"> before the </w:t>
      </w:r>
      <w:r w:rsidR="002275DD">
        <w:rPr>
          <w:rFonts w:ascii="Calibri" w:eastAsia="Times New Roman" w:hAnsi="Calibri" w:cs="Arial"/>
          <w:color w:val="000000"/>
          <w:shd w:val="clear" w:color="auto" w:fill="FFFFFF"/>
        </w:rPr>
        <w:t>exhibit floor opens</w:t>
      </w:r>
      <w:r w:rsidR="005E2CA2">
        <w:rPr>
          <w:rFonts w:ascii="Calibri" w:eastAsia="Times New Roman" w:hAnsi="Calibri" w:cs="Arial"/>
          <w:color w:val="000000"/>
          <w:shd w:val="clear" w:color="auto" w:fill="FFFFFF"/>
        </w:rPr>
        <w:t>: T</w:t>
      </w:r>
      <w:r w:rsidR="00350423">
        <w:rPr>
          <w:rFonts w:ascii="Calibri" w:eastAsia="Times New Roman" w:hAnsi="Calibri" w:cs="Arial"/>
          <w:color w:val="000000"/>
          <w:shd w:val="clear" w:color="auto" w:fill="FFFFFF"/>
        </w:rPr>
        <w:t xml:space="preserve">he SBE </w:t>
      </w:r>
      <w:proofErr w:type="spellStart"/>
      <w:r w:rsidR="00350423">
        <w:rPr>
          <w:rFonts w:ascii="Calibri" w:eastAsia="Times New Roman" w:hAnsi="Calibri" w:cs="Arial"/>
          <w:color w:val="000000"/>
          <w:shd w:val="clear" w:color="auto" w:fill="FFFFFF"/>
        </w:rPr>
        <w:t>Ennes</w:t>
      </w:r>
      <w:proofErr w:type="spellEnd"/>
      <w:r w:rsidR="00350423">
        <w:rPr>
          <w:rFonts w:ascii="Calibri" w:eastAsia="Times New Roman" w:hAnsi="Calibri" w:cs="Arial"/>
          <w:color w:val="000000"/>
          <w:shd w:val="clear" w:color="auto" w:fill="FFFFFF"/>
        </w:rPr>
        <w:t xml:space="preserve"> Workshop at the NAB Show on April 1</w:t>
      </w:r>
      <w:r w:rsidR="002275DD">
        <w:rPr>
          <w:rFonts w:ascii="Calibri" w:eastAsia="Times New Roman" w:hAnsi="Calibri" w:cs="Arial"/>
          <w:color w:val="000000"/>
          <w:shd w:val="clear" w:color="auto" w:fill="FFFFFF"/>
        </w:rPr>
        <w:t>2</w:t>
      </w:r>
      <w:r w:rsidR="00350423">
        <w:rPr>
          <w:rFonts w:ascii="Calibri" w:eastAsia="Times New Roman" w:hAnsi="Calibri" w:cs="Arial"/>
          <w:color w:val="000000"/>
          <w:shd w:val="clear" w:color="auto" w:fill="FFFFFF"/>
        </w:rPr>
        <w:t>-1</w:t>
      </w:r>
      <w:r w:rsidR="002275DD">
        <w:rPr>
          <w:rFonts w:ascii="Calibri" w:eastAsia="Times New Roman" w:hAnsi="Calibri" w:cs="Arial"/>
          <w:color w:val="000000"/>
          <w:shd w:val="clear" w:color="auto" w:fill="FFFFFF"/>
        </w:rPr>
        <w:t>3</w:t>
      </w:r>
      <w:r w:rsidR="00350423">
        <w:rPr>
          <w:rFonts w:ascii="Calibri" w:eastAsia="Times New Roman" w:hAnsi="Calibri" w:cs="Arial"/>
          <w:color w:val="000000"/>
          <w:shd w:val="clear" w:color="auto" w:fill="FFFFFF"/>
        </w:rPr>
        <w:t>.</w:t>
      </w:r>
      <w:r w:rsidR="005E2CA2">
        <w:rPr>
          <w:rFonts w:ascii="Calibri" w:eastAsia="Times New Roman" w:hAnsi="Calibri" w:cs="Arial"/>
          <w:color w:val="000000"/>
          <w:shd w:val="clear" w:color="auto" w:fill="FFFFFF"/>
        </w:rPr>
        <w:t xml:space="preserve"> Other events will continue through </w:t>
      </w:r>
      <w:r w:rsidR="0035373A">
        <w:rPr>
          <w:rFonts w:ascii="Calibri" w:eastAsia="Times New Roman" w:hAnsi="Calibri" w:cs="Arial"/>
          <w:color w:val="000000"/>
          <w:shd w:val="clear" w:color="auto" w:fill="FFFFFF"/>
        </w:rPr>
        <w:t xml:space="preserve">the </w:t>
      </w:r>
      <w:r w:rsidR="005E2CA2">
        <w:rPr>
          <w:rFonts w:ascii="Calibri" w:eastAsia="Times New Roman" w:hAnsi="Calibri" w:cs="Arial"/>
          <w:color w:val="000000"/>
          <w:shd w:val="clear" w:color="auto" w:fill="FFFFFF"/>
        </w:rPr>
        <w:t>entire convention.</w:t>
      </w:r>
    </w:p>
    <w:p w14:paraId="29BE5DFE" w14:textId="0FB7A6FA" w:rsidR="00893196" w:rsidRDefault="002275DD" w:rsidP="002275D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w:t>
      </w:r>
      <w:r w:rsidR="005E2CA2" w:rsidRPr="005E2CA2">
        <w:rPr>
          <w:rFonts w:ascii="Calibri" w:eastAsia="Times New Roman" w:hAnsi="Calibri" w:cs="Arial"/>
          <w:color w:val="000000"/>
          <w:shd w:val="clear" w:color="auto" w:fill="FFFFFF"/>
        </w:rPr>
        <w:t xml:space="preserve">he SBE </w:t>
      </w:r>
      <w:proofErr w:type="spellStart"/>
      <w:r w:rsidR="005E2CA2" w:rsidRPr="005E2CA2">
        <w:rPr>
          <w:rFonts w:ascii="Calibri" w:eastAsia="Times New Roman" w:hAnsi="Calibri" w:cs="Arial"/>
          <w:color w:val="000000"/>
          <w:shd w:val="clear" w:color="auto" w:fill="FFFFFF"/>
        </w:rPr>
        <w:t>Ennes</w:t>
      </w:r>
      <w:proofErr w:type="spellEnd"/>
      <w:r w:rsidR="005E2CA2" w:rsidRPr="005E2CA2">
        <w:rPr>
          <w:rFonts w:ascii="Calibri" w:eastAsia="Times New Roman" w:hAnsi="Calibri" w:cs="Arial"/>
          <w:color w:val="000000"/>
          <w:shd w:val="clear" w:color="auto" w:fill="FFFFFF"/>
        </w:rPr>
        <w:t xml:space="preserve"> Workshop </w:t>
      </w:r>
      <w:r>
        <w:rPr>
          <w:rFonts w:ascii="Calibri" w:eastAsia="Times New Roman" w:hAnsi="Calibri" w:cs="Arial"/>
          <w:color w:val="000000"/>
          <w:shd w:val="clear" w:color="auto" w:fill="FFFFFF"/>
        </w:rPr>
        <w:t xml:space="preserve">has been </w:t>
      </w:r>
      <w:r w:rsidR="005E2CA2" w:rsidRPr="005E2CA2">
        <w:rPr>
          <w:rFonts w:ascii="Calibri" w:eastAsia="Times New Roman" w:hAnsi="Calibri" w:cs="Arial"/>
          <w:color w:val="000000"/>
          <w:shd w:val="clear" w:color="auto" w:fill="FFFFFF"/>
        </w:rPr>
        <w:t xml:space="preserve">the traditional kick-off for the NAB Show. There </w:t>
      </w:r>
      <w:r w:rsidR="005E2CA2">
        <w:rPr>
          <w:rFonts w:ascii="Calibri" w:eastAsia="Times New Roman" w:hAnsi="Calibri" w:cs="Arial"/>
          <w:color w:val="000000"/>
          <w:shd w:val="clear" w:color="auto" w:fill="FFFFFF"/>
        </w:rPr>
        <w:t xml:space="preserve">are </w:t>
      </w:r>
      <w:r w:rsidR="005E2CA2" w:rsidRPr="005E2CA2">
        <w:rPr>
          <w:rFonts w:ascii="Calibri" w:eastAsia="Times New Roman" w:hAnsi="Calibri" w:cs="Arial"/>
          <w:color w:val="000000"/>
          <w:shd w:val="clear" w:color="auto" w:fill="FFFFFF"/>
        </w:rPr>
        <w:t xml:space="preserve">two separate educational tracks: RF 101 Boot Camp and </w:t>
      </w:r>
      <w:r>
        <w:rPr>
          <w:rFonts w:ascii="Calibri" w:eastAsia="Times New Roman" w:hAnsi="Calibri" w:cs="Arial"/>
          <w:color w:val="000000"/>
          <w:shd w:val="clear" w:color="auto" w:fill="FFFFFF"/>
        </w:rPr>
        <w:t>Media-Over IP Essentials</w:t>
      </w:r>
      <w:r w:rsidR="005E2CA2" w:rsidRPr="005E2CA2">
        <w:rPr>
          <w:rFonts w:ascii="Calibri" w:eastAsia="Times New Roman" w:hAnsi="Calibri" w:cs="Arial"/>
          <w:color w:val="000000"/>
          <w:shd w:val="clear" w:color="auto" w:fill="FFFFFF"/>
        </w:rPr>
        <w:t xml:space="preserve">. </w:t>
      </w:r>
      <w:r w:rsidR="005E2CA2">
        <w:rPr>
          <w:rFonts w:ascii="Calibri" w:eastAsia="Times New Roman" w:hAnsi="Calibri" w:cs="Arial"/>
          <w:color w:val="000000"/>
          <w:shd w:val="clear" w:color="auto" w:fill="FFFFFF"/>
        </w:rPr>
        <w:t xml:space="preserve">Attendees </w:t>
      </w:r>
      <w:r w:rsidR="005E2CA2" w:rsidRPr="005E2CA2">
        <w:rPr>
          <w:rFonts w:ascii="Calibri" w:eastAsia="Times New Roman" w:hAnsi="Calibri" w:cs="Arial"/>
          <w:color w:val="000000"/>
          <w:shd w:val="clear" w:color="auto" w:fill="FFFFFF"/>
        </w:rPr>
        <w:t>can register for one or the other</w:t>
      </w:r>
      <w:r>
        <w:rPr>
          <w:rFonts w:ascii="Calibri" w:eastAsia="Times New Roman" w:hAnsi="Calibri" w:cs="Arial"/>
          <w:color w:val="000000"/>
          <w:shd w:val="clear" w:color="auto" w:fill="FFFFFF"/>
        </w:rPr>
        <w:t xml:space="preserve"> via the NAB Show website</w:t>
      </w:r>
      <w:r w:rsidR="005E2CA2" w:rsidRPr="005E2CA2">
        <w:rPr>
          <w:rFonts w:ascii="Calibri" w:eastAsia="Times New Roman" w:hAnsi="Calibri" w:cs="Arial"/>
          <w:color w:val="000000"/>
          <w:shd w:val="clear" w:color="auto" w:fill="FFFFFF"/>
        </w:rPr>
        <w:t xml:space="preserve">. Both will be held </w:t>
      </w:r>
      <w:r>
        <w:rPr>
          <w:rFonts w:ascii="Calibri" w:eastAsia="Times New Roman" w:hAnsi="Calibri" w:cs="Arial"/>
          <w:color w:val="000000"/>
          <w:shd w:val="clear" w:color="auto" w:fill="FFFFFF"/>
        </w:rPr>
        <w:t>in the Las Vegas Convention Center West Hall</w:t>
      </w:r>
      <w:r w:rsidR="005E2CA2" w:rsidRPr="005E2CA2">
        <w:rPr>
          <w:rFonts w:ascii="Calibri" w:eastAsia="Times New Roman" w:hAnsi="Calibri" w:cs="Arial"/>
          <w:color w:val="000000"/>
          <w:shd w:val="clear" w:color="auto" w:fill="FFFFFF"/>
        </w:rPr>
        <w:t xml:space="preserve">, so it’s convenient to arrive two days early and attend the SBE </w:t>
      </w:r>
      <w:proofErr w:type="spellStart"/>
      <w:r w:rsidR="005E2CA2" w:rsidRPr="005E2CA2">
        <w:rPr>
          <w:rFonts w:ascii="Calibri" w:eastAsia="Times New Roman" w:hAnsi="Calibri" w:cs="Arial"/>
          <w:color w:val="000000"/>
          <w:shd w:val="clear" w:color="auto" w:fill="FFFFFF"/>
        </w:rPr>
        <w:t>Ennes</w:t>
      </w:r>
      <w:proofErr w:type="spellEnd"/>
      <w:r w:rsidR="005E2CA2" w:rsidRPr="005E2CA2">
        <w:rPr>
          <w:rFonts w:ascii="Calibri" w:eastAsia="Times New Roman" w:hAnsi="Calibri" w:cs="Arial"/>
          <w:color w:val="000000"/>
          <w:shd w:val="clear" w:color="auto" w:fill="FFFFFF"/>
        </w:rPr>
        <w:t xml:space="preserve"> Workshop before the exhibits open.</w:t>
      </w:r>
    </w:p>
    <w:p w14:paraId="76F8FC11" w14:textId="7AA791AC" w:rsidR="00893196" w:rsidRDefault="0035373A" w:rsidP="002275D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The highlight of the SBE activities at the convention will be the annual Membership Meeting and Member Reception. Both will be held on April 1</w:t>
      </w:r>
      <w:r w:rsidR="002275DD">
        <w:rPr>
          <w:rFonts w:ascii="Calibri" w:eastAsia="Times New Roman" w:hAnsi="Calibri" w:cs="Arial"/>
          <w:color w:val="000000"/>
          <w:shd w:val="clear" w:color="auto" w:fill="FFFFFF"/>
        </w:rPr>
        <w:t>5</w:t>
      </w:r>
      <w:r>
        <w:rPr>
          <w:rFonts w:ascii="Calibri" w:eastAsia="Times New Roman" w:hAnsi="Calibri" w:cs="Arial"/>
          <w:color w:val="000000"/>
          <w:shd w:val="clear" w:color="auto" w:fill="FFFFFF"/>
        </w:rPr>
        <w:t xml:space="preserve">. </w:t>
      </w:r>
      <w:r w:rsidR="00274E12">
        <w:rPr>
          <w:rFonts w:ascii="Calibri" w:eastAsia="Times New Roman" w:hAnsi="Calibri" w:cs="Arial"/>
          <w:color w:val="000000"/>
          <w:shd w:val="clear" w:color="auto" w:fill="FFFFFF"/>
        </w:rPr>
        <w:t>The Membership Meeting brings information about the Society's activities and programs to our members</w:t>
      </w:r>
      <w:r w:rsidR="002275DD">
        <w:rPr>
          <w:rFonts w:ascii="Calibri" w:eastAsia="Times New Roman" w:hAnsi="Calibri" w:cs="Arial"/>
          <w:color w:val="000000"/>
          <w:shd w:val="clear" w:color="auto" w:fill="FFFFFF"/>
        </w:rPr>
        <w:t>, and will highlight the SBE's 60 years since its founding.</w:t>
      </w:r>
      <w:r w:rsidR="00274E12">
        <w:rPr>
          <w:rFonts w:ascii="Calibri" w:eastAsia="Times New Roman" w:hAnsi="Calibri" w:cs="Arial"/>
          <w:color w:val="000000"/>
          <w:shd w:val="clear" w:color="auto" w:fill="FFFFFF"/>
        </w:rPr>
        <w:t xml:space="preserve"> Several member accomplishments are also recognized at the meeting. The Member Reception will immediately follow. Both events will have prize drawings for attendees.</w:t>
      </w:r>
    </w:p>
    <w:p w14:paraId="6C950302" w14:textId="76BCDAD8" w:rsidR="00893196" w:rsidRDefault="00274E12" w:rsidP="002275D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SBE will exhibit at the convention as well. The booth will be open Sunday through </w:t>
      </w:r>
      <w:r w:rsidR="00E20E47">
        <w:rPr>
          <w:rFonts w:ascii="Calibri" w:eastAsia="Times New Roman" w:hAnsi="Calibri" w:cs="Arial"/>
          <w:color w:val="000000"/>
          <w:shd w:val="clear" w:color="auto" w:fill="FFFFFF"/>
        </w:rPr>
        <w:t xml:space="preserve">Wednesday </w:t>
      </w:r>
      <w:r>
        <w:rPr>
          <w:rFonts w:ascii="Calibri" w:eastAsia="Times New Roman" w:hAnsi="Calibri" w:cs="Arial"/>
          <w:color w:val="000000"/>
          <w:shd w:val="clear" w:color="auto" w:fill="FFFFFF"/>
        </w:rPr>
        <w:t>of the convention</w:t>
      </w:r>
      <w:r w:rsidR="002275DD">
        <w:rPr>
          <w:rFonts w:ascii="Calibri" w:eastAsia="Times New Roman" w:hAnsi="Calibri" w:cs="Arial"/>
          <w:color w:val="000000"/>
          <w:shd w:val="clear" w:color="auto" w:fill="FFFFFF"/>
        </w:rPr>
        <w:t>, the West Hall: W4732</w:t>
      </w:r>
      <w:r>
        <w:rPr>
          <w:rFonts w:ascii="Calibri" w:eastAsia="Times New Roman" w:hAnsi="Calibri" w:cs="Arial"/>
          <w:color w:val="000000"/>
          <w:shd w:val="clear" w:color="auto" w:fill="FFFFFF"/>
        </w:rPr>
        <w:t xml:space="preserve">. The booth is an ideal place to meet the elected leaders and staff of the SBE, and peruse books from the SBE Bookstore and SBE merchandise from the SBE Store. </w:t>
      </w:r>
      <w:r w:rsidR="00C86E10">
        <w:rPr>
          <w:rFonts w:ascii="Calibri" w:eastAsia="Times New Roman" w:hAnsi="Calibri" w:cs="Arial"/>
          <w:color w:val="000000"/>
          <w:shd w:val="clear" w:color="auto" w:fill="FFFFFF"/>
        </w:rPr>
        <w:t>The SBE will also hold a daily prize drawing, so drop a business card at the booth each day for a chance to win a gift card.</w:t>
      </w:r>
    </w:p>
    <w:p w14:paraId="2EC34BFB" w14:textId="31FF0954" w:rsidR="002275DD" w:rsidRDefault="002275DD" w:rsidP="002275DD">
      <w:pPr>
        <w:spacing w:after="120" w:line="240" w:lineRule="auto"/>
        <w:rPr>
          <w:rFonts w:ascii="Calibri" w:hAnsi="Calibri"/>
        </w:rPr>
      </w:pPr>
      <w:r>
        <w:rPr>
          <w:rFonts w:ascii="Calibri" w:eastAsia="Times New Roman" w:hAnsi="Calibri" w:cs="Arial"/>
          <w:color w:val="000000"/>
          <w:shd w:val="clear" w:color="auto" w:fill="FFFFFF"/>
        </w:rPr>
        <w:t xml:space="preserve">The SBE will hold a meeting of the Board of Directors on April 13. </w:t>
      </w:r>
      <w:r w:rsidR="00C86E10">
        <w:rPr>
          <w:rFonts w:ascii="Calibri" w:hAnsi="Calibri"/>
        </w:rPr>
        <w:t xml:space="preserve">Complete details on all the SBE events </w:t>
      </w:r>
      <w:r>
        <w:rPr>
          <w:rFonts w:ascii="Calibri" w:hAnsi="Calibri"/>
        </w:rPr>
        <w:t xml:space="preserve">are </w:t>
      </w:r>
      <w:r w:rsidR="00C86E10">
        <w:rPr>
          <w:rFonts w:ascii="Calibri" w:hAnsi="Calibri"/>
        </w:rPr>
        <w:t xml:space="preserve">posted at </w:t>
      </w:r>
      <w:bookmarkStart w:id="0" w:name="_GoBack"/>
      <w:r w:rsidR="00373960" w:rsidRPr="00373960">
        <w:rPr>
          <w:rFonts w:ascii="Calibri" w:hAnsi="Calibri"/>
        </w:rPr>
        <w:t>sbe.org/sbe-2024-nab-show/</w:t>
      </w:r>
      <w:bookmarkEnd w:id="0"/>
      <w:r>
        <w:rPr>
          <w:rFonts w:ascii="Calibri" w:hAnsi="Calibri"/>
        </w:rPr>
        <w:t>.</w:t>
      </w:r>
    </w:p>
    <w:p w14:paraId="3CF209D8" w14:textId="77777777" w:rsidR="002275DD" w:rsidRPr="004327D4" w:rsidRDefault="002275DD" w:rsidP="002275DD">
      <w:pPr>
        <w:spacing w:after="120" w:line="240" w:lineRule="auto"/>
        <w:rPr>
          <w:rFonts w:ascii="Calibri" w:hAnsi="Calibri" w:cs="Calibri"/>
        </w:rPr>
      </w:pPr>
      <w:r w:rsidRPr="004327D4">
        <w:rPr>
          <w:rFonts w:ascii="Calibri" w:hAnsi="Calibri" w:cs="Calibri"/>
        </w:rPr>
        <w:t>The Society of Broadcast Engineers is the professional organization of television and radio engineers and those in related fields. The SBE has more than 4,500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2C707B5C" w14:textId="77777777" w:rsidR="002275DD" w:rsidRPr="004327D4" w:rsidRDefault="002275DD" w:rsidP="002275DD">
      <w:pPr>
        <w:spacing w:after="120" w:line="240" w:lineRule="auto"/>
        <w:rPr>
          <w:rFonts w:ascii="Calibri" w:hAnsi="Calibri" w:cs="Calibri"/>
        </w:rPr>
      </w:pPr>
      <w:r w:rsidRPr="004327D4">
        <w:rPr>
          <w:rFonts w:ascii="Calibri" w:hAnsi="Calibri" w:cs="Calibri"/>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The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14:paraId="01C6B9BE" w14:textId="56493427" w:rsidR="00A86F5C" w:rsidRDefault="00A86F5C" w:rsidP="002275DD">
      <w:pPr>
        <w:spacing w:after="120" w:line="240" w:lineRule="auto"/>
        <w:jc w:val="center"/>
        <w:rPr>
          <w:rFonts w:ascii="Calibri" w:hAnsi="Calibri"/>
        </w:rPr>
      </w:pPr>
      <w:r>
        <w:rPr>
          <w:rFonts w:ascii="Calibri" w:hAnsi="Calibri"/>
        </w:rPr>
        <w:t>- 30</w:t>
      </w:r>
      <w:r w:rsidR="00217E58">
        <w:rPr>
          <w:rFonts w:ascii="Calibri" w:hAnsi="Calibri"/>
        </w:rPr>
        <w:t xml:space="preserve"> -</w:t>
      </w:r>
    </w:p>
    <w:sectPr w:rsidR="00A86F5C" w:rsidSect="00D549BC">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009C0"/>
    <w:rsid w:val="0000645D"/>
    <w:rsid w:val="00012636"/>
    <w:rsid w:val="000154EE"/>
    <w:rsid w:val="00016984"/>
    <w:rsid w:val="00031449"/>
    <w:rsid w:val="0004368F"/>
    <w:rsid w:val="000706CB"/>
    <w:rsid w:val="000B6F6D"/>
    <w:rsid w:val="000C4630"/>
    <w:rsid w:val="000F3C01"/>
    <w:rsid w:val="00113BBD"/>
    <w:rsid w:val="00144698"/>
    <w:rsid w:val="00184BCC"/>
    <w:rsid w:val="001B374C"/>
    <w:rsid w:val="001F43FF"/>
    <w:rsid w:val="001F5FED"/>
    <w:rsid w:val="00217E58"/>
    <w:rsid w:val="002275DD"/>
    <w:rsid w:val="002506CE"/>
    <w:rsid w:val="00255CE6"/>
    <w:rsid w:val="00274E12"/>
    <w:rsid w:val="002A3E1C"/>
    <w:rsid w:val="002A47F8"/>
    <w:rsid w:val="002A59F9"/>
    <w:rsid w:val="002D346B"/>
    <w:rsid w:val="002F7DDD"/>
    <w:rsid w:val="00300806"/>
    <w:rsid w:val="00307AA0"/>
    <w:rsid w:val="00332877"/>
    <w:rsid w:val="00341323"/>
    <w:rsid w:val="00350423"/>
    <w:rsid w:val="003522D0"/>
    <w:rsid w:val="0035373A"/>
    <w:rsid w:val="00373960"/>
    <w:rsid w:val="00376E4C"/>
    <w:rsid w:val="003A7E8F"/>
    <w:rsid w:val="004023FE"/>
    <w:rsid w:val="004301F0"/>
    <w:rsid w:val="00451D08"/>
    <w:rsid w:val="00460125"/>
    <w:rsid w:val="004B443F"/>
    <w:rsid w:val="00515781"/>
    <w:rsid w:val="00525A9C"/>
    <w:rsid w:val="00560E3E"/>
    <w:rsid w:val="00584B81"/>
    <w:rsid w:val="005B11B2"/>
    <w:rsid w:val="005B5AC9"/>
    <w:rsid w:val="005E2CA2"/>
    <w:rsid w:val="006376B7"/>
    <w:rsid w:val="006378A8"/>
    <w:rsid w:val="00672B38"/>
    <w:rsid w:val="006A41E5"/>
    <w:rsid w:val="006B5FD9"/>
    <w:rsid w:val="006D746A"/>
    <w:rsid w:val="007420BF"/>
    <w:rsid w:val="00760CC5"/>
    <w:rsid w:val="00795848"/>
    <w:rsid w:val="007C082E"/>
    <w:rsid w:val="007C3C19"/>
    <w:rsid w:val="007D0FD9"/>
    <w:rsid w:val="00803764"/>
    <w:rsid w:val="0086081B"/>
    <w:rsid w:val="008622F5"/>
    <w:rsid w:val="008659A6"/>
    <w:rsid w:val="008703D9"/>
    <w:rsid w:val="008737AE"/>
    <w:rsid w:val="00885437"/>
    <w:rsid w:val="00893196"/>
    <w:rsid w:val="008A3D90"/>
    <w:rsid w:val="008B41D2"/>
    <w:rsid w:val="008D1573"/>
    <w:rsid w:val="008D5E46"/>
    <w:rsid w:val="008E193D"/>
    <w:rsid w:val="00910E1E"/>
    <w:rsid w:val="009A0C38"/>
    <w:rsid w:val="009B7F0B"/>
    <w:rsid w:val="009D630E"/>
    <w:rsid w:val="00A27068"/>
    <w:rsid w:val="00A5767B"/>
    <w:rsid w:val="00A66C3F"/>
    <w:rsid w:val="00A83D5D"/>
    <w:rsid w:val="00A86F5C"/>
    <w:rsid w:val="00AC3C47"/>
    <w:rsid w:val="00AF56FF"/>
    <w:rsid w:val="00B2325D"/>
    <w:rsid w:val="00B52CEB"/>
    <w:rsid w:val="00B91B18"/>
    <w:rsid w:val="00BB12D8"/>
    <w:rsid w:val="00BB2FA5"/>
    <w:rsid w:val="00BC03B8"/>
    <w:rsid w:val="00C03DC9"/>
    <w:rsid w:val="00C3421C"/>
    <w:rsid w:val="00C86E10"/>
    <w:rsid w:val="00D04D90"/>
    <w:rsid w:val="00D11D78"/>
    <w:rsid w:val="00D269C6"/>
    <w:rsid w:val="00D40793"/>
    <w:rsid w:val="00D41ABD"/>
    <w:rsid w:val="00D549BC"/>
    <w:rsid w:val="00D85FA2"/>
    <w:rsid w:val="00DA7519"/>
    <w:rsid w:val="00E20E47"/>
    <w:rsid w:val="00E331F2"/>
    <w:rsid w:val="00E44A7D"/>
    <w:rsid w:val="00E51178"/>
    <w:rsid w:val="00E53B6D"/>
    <w:rsid w:val="00E60C3F"/>
    <w:rsid w:val="00E902F3"/>
    <w:rsid w:val="00ED5A0A"/>
    <w:rsid w:val="00F230A0"/>
    <w:rsid w:val="00F40F70"/>
    <w:rsid w:val="00F522EE"/>
    <w:rsid w:val="00F73CE2"/>
    <w:rsid w:val="00F846E3"/>
    <w:rsid w:val="00F93351"/>
    <w:rsid w:val="00F93EA2"/>
    <w:rsid w:val="00FA4D0A"/>
    <w:rsid w:val="00FE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E902F3"/>
    <w:rPr>
      <w:sz w:val="16"/>
      <w:szCs w:val="16"/>
    </w:rPr>
  </w:style>
  <w:style w:type="paragraph" w:styleId="CommentText">
    <w:name w:val="annotation text"/>
    <w:basedOn w:val="Normal"/>
    <w:link w:val="CommentTextChar"/>
    <w:uiPriority w:val="99"/>
    <w:semiHidden/>
    <w:unhideWhenUsed/>
    <w:rsid w:val="00E902F3"/>
    <w:pPr>
      <w:spacing w:line="240" w:lineRule="auto"/>
    </w:pPr>
    <w:rPr>
      <w:sz w:val="20"/>
      <w:szCs w:val="20"/>
    </w:rPr>
  </w:style>
  <w:style w:type="character" w:customStyle="1" w:styleId="CommentTextChar">
    <w:name w:val="Comment Text Char"/>
    <w:basedOn w:val="DefaultParagraphFont"/>
    <w:link w:val="CommentText"/>
    <w:uiPriority w:val="99"/>
    <w:semiHidden/>
    <w:rsid w:val="00E902F3"/>
    <w:rPr>
      <w:sz w:val="20"/>
      <w:szCs w:val="20"/>
    </w:rPr>
  </w:style>
  <w:style w:type="paragraph" w:styleId="CommentSubject">
    <w:name w:val="annotation subject"/>
    <w:basedOn w:val="CommentText"/>
    <w:next w:val="CommentText"/>
    <w:link w:val="CommentSubjectChar"/>
    <w:uiPriority w:val="99"/>
    <w:semiHidden/>
    <w:unhideWhenUsed/>
    <w:rsid w:val="00E902F3"/>
    <w:rPr>
      <w:b/>
      <w:bCs/>
    </w:rPr>
  </w:style>
  <w:style w:type="character" w:customStyle="1" w:styleId="CommentSubjectChar">
    <w:name w:val="Comment Subject Char"/>
    <w:basedOn w:val="CommentTextChar"/>
    <w:link w:val="CommentSubject"/>
    <w:uiPriority w:val="99"/>
    <w:semiHidden/>
    <w:rsid w:val="00E902F3"/>
    <w:rPr>
      <w:b/>
      <w:bCs/>
      <w:sz w:val="20"/>
      <w:szCs w:val="20"/>
    </w:rPr>
  </w:style>
  <w:style w:type="paragraph" w:styleId="Revision">
    <w:name w:val="Revision"/>
    <w:hidden/>
    <w:uiPriority w:val="99"/>
    <w:semiHidden/>
    <w:rsid w:val="00E9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1</Pages>
  <Words>550</Words>
  <Characters>2910</Characters>
  <Application>Microsoft Office Word</Application>
  <DocSecurity>0</DocSecurity>
  <Lines>970</Lines>
  <Paragraphs>314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93</cp:revision>
  <dcterms:created xsi:type="dcterms:W3CDTF">2011-08-29T14:44:00Z</dcterms:created>
  <dcterms:modified xsi:type="dcterms:W3CDTF">2024-02-14T20:36:00Z</dcterms:modified>
</cp:coreProperties>
</file>